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F8BD1" w14:textId="61583320" w:rsidR="00984824" w:rsidRDefault="00984824" w:rsidP="00984824">
      <w:pPr>
        <w:spacing w:after="0"/>
        <w:jc w:val="center"/>
        <w:rPr>
          <w:b/>
          <w:bCs/>
          <w:sz w:val="28"/>
          <w:szCs w:val="28"/>
        </w:rPr>
      </w:pPr>
      <w:r w:rsidRPr="00984824">
        <w:rPr>
          <w:b/>
          <w:bCs/>
          <w:sz w:val="28"/>
          <w:szCs w:val="28"/>
        </w:rPr>
        <w:t>Newsletter</w:t>
      </w:r>
    </w:p>
    <w:p w14:paraId="5A199DF1" w14:textId="254AB06B" w:rsidR="005D4C43" w:rsidRPr="00984824" w:rsidRDefault="005D4C43" w:rsidP="00984824">
      <w:pPr>
        <w:spacing w:after="0"/>
        <w:jc w:val="center"/>
        <w:rPr>
          <w:b/>
          <w:bCs/>
          <w:sz w:val="28"/>
          <w:szCs w:val="28"/>
        </w:rPr>
      </w:pPr>
      <w:r>
        <w:rPr>
          <w:b/>
          <w:bCs/>
          <w:sz w:val="28"/>
          <w:szCs w:val="28"/>
        </w:rPr>
        <w:t>28</w:t>
      </w:r>
      <w:r w:rsidRPr="005D4C43">
        <w:rPr>
          <w:b/>
          <w:bCs/>
          <w:sz w:val="28"/>
          <w:szCs w:val="28"/>
          <w:vertAlign w:val="superscript"/>
        </w:rPr>
        <w:t>th</w:t>
      </w:r>
      <w:r>
        <w:rPr>
          <w:b/>
          <w:bCs/>
          <w:sz w:val="28"/>
          <w:szCs w:val="28"/>
        </w:rPr>
        <w:t xml:space="preserve"> June 2026</w:t>
      </w:r>
    </w:p>
    <w:p w14:paraId="3B6D5A2D" w14:textId="5E9C9710" w:rsidR="00984824" w:rsidRPr="005D4C43" w:rsidRDefault="00984824" w:rsidP="005D4C43">
      <w:pPr>
        <w:spacing w:after="0"/>
        <w:jc w:val="both"/>
        <w:rPr>
          <w:b/>
          <w:bCs/>
          <w:i/>
          <w:iCs/>
        </w:rPr>
      </w:pPr>
      <w:r w:rsidRPr="005D4C43">
        <w:rPr>
          <w:b/>
          <w:bCs/>
          <w:i/>
          <w:iCs/>
        </w:rPr>
        <w:t>“May the God of hope fill you with all joy and peace as you trust in him, so that you may</w:t>
      </w:r>
    </w:p>
    <w:p w14:paraId="6D294038" w14:textId="77777777" w:rsidR="00984824" w:rsidRPr="005D4C43" w:rsidRDefault="00984824" w:rsidP="005D4C43">
      <w:pPr>
        <w:spacing w:after="0"/>
        <w:jc w:val="both"/>
        <w:rPr>
          <w:b/>
          <w:bCs/>
          <w:i/>
          <w:iCs/>
        </w:rPr>
      </w:pPr>
      <w:r w:rsidRPr="005D4C43">
        <w:rPr>
          <w:b/>
          <w:bCs/>
          <w:i/>
          <w:iCs/>
        </w:rPr>
        <w:t>overflow with hope by the power of the Holy Spirit” Romans 15:13</w:t>
      </w:r>
    </w:p>
    <w:p w14:paraId="5C706991" w14:textId="77777777" w:rsidR="00984824" w:rsidRDefault="00984824" w:rsidP="00984824">
      <w:pPr>
        <w:spacing w:after="0"/>
        <w:rPr>
          <w:b/>
          <w:bCs/>
        </w:rPr>
      </w:pPr>
    </w:p>
    <w:p w14:paraId="61963C71" w14:textId="6B2DF081" w:rsidR="00984824" w:rsidRDefault="00984824" w:rsidP="00984824">
      <w:pPr>
        <w:spacing w:after="0"/>
        <w:rPr>
          <w:b/>
          <w:bCs/>
        </w:rPr>
      </w:pPr>
      <w:r w:rsidRPr="00984824">
        <w:rPr>
          <w:b/>
          <w:bCs/>
        </w:rPr>
        <w:t>http://www.folkestonebaptistchurch.org/</w:t>
      </w:r>
    </w:p>
    <w:p w14:paraId="0227C65A" w14:textId="77777777" w:rsidR="00984824" w:rsidRPr="005D4C43" w:rsidRDefault="00984824" w:rsidP="00984824">
      <w:pPr>
        <w:spacing w:after="0"/>
        <w:rPr>
          <w:b/>
          <w:bCs/>
          <w:sz w:val="28"/>
          <w:szCs w:val="28"/>
        </w:rPr>
      </w:pPr>
    </w:p>
    <w:p w14:paraId="0C4E041D" w14:textId="5F8EBE4F" w:rsidR="00984824" w:rsidRPr="005D4C43" w:rsidRDefault="00984824" w:rsidP="005D4C43">
      <w:pPr>
        <w:spacing w:after="0"/>
        <w:jc w:val="center"/>
        <w:rPr>
          <w:sz w:val="28"/>
          <w:szCs w:val="28"/>
          <w:u w:val="single"/>
        </w:rPr>
      </w:pPr>
      <w:r w:rsidRPr="005D4C43">
        <w:rPr>
          <w:b/>
          <w:bCs/>
          <w:sz w:val="28"/>
          <w:szCs w:val="28"/>
          <w:u w:val="single"/>
        </w:rPr>
        <w:t>Thought for the week</w:t>
      </w:r>
    </w:p>
    <w:p w14:paraId="28007898" w14:textId="3FCB0779" w:rsidR="00984824" w:rsidRPr="00984824" w:rsidRDefault="00984824" w:rsidP="00984824">
      <w:pPr>
        <w:spacing w:after="0"/>
      </w:pPr>
      <w:r w:rsidRPr="00984824">
        <w:t xml:space="preserve">As Sir Kier Starmer resigned after just two years in office this week, we are reminded once again to pray for those who lead our country. The apostle Paul advises Timothy in his letter to get his church praying. “I urge then, </w:t>
      </w:r>
      <w:proofErr w:type="gramStart"/>
      <w:r w:rsidRPr="00984824">
        <w:t>first of all</w:t>
      </w:r>
      <w:proofErr w:type="gramEnd"/>
      <w:r w:rsidRPr="00984824">
        <w:t>, that petitions, prayers, intercession and thanksgiving be made for all people - for kings and all those in authority, that we may live peaceful and quiet lives in all godliness and holiness.” (1 Timothy 2:1-2)</w:t>
      </w:r>
    </w:p>
    <w:p w14:paraId="08BD530F" w14:textId="77777777" w:rsidR="00984824" w:rsidRPr="00984824" w:rsidRDefault="00984824" w:rsidP="00984824">
      <w:pPr>
        <w:spacing w:after="0"/>
      </w:pPr>
      <w:r w:rsidRPr="00984824">
        <w:t xml:space="preserve">We have the privilege of coming in prayer to the King of all Kings, ruler over the whole world. We can bring the needs of our nation to God. Paul and the early church may not always have agreed with everything the Emperor or other rulers did, but he understood the value of a well governed, orderly state. </w:t>
      </w:r>
      <w:proofErr w:type="gramStart"/>
      <w:r w:rsidRPr="00984824">
        <w:t>In particular, a</w:t>
      </w:r>
      <w:proofErr w:type="gramEnd"/>
      <w:r w:rsidRPr="00984824">
        <w:t xml:space="preserve"> peaceful state will make it easier to spread the good news about Jesus. “This is good”, says Paul “and pleases God who wants all people to be saved.” (1 Timothy 2:3).</w:t>
      </w:r>
    </w:p>
    <w:p w14:paraId="35EABC9E" w14:textId="77777777" w:rsidR="00984824" w:rsidRPr="00984824" w:rsidRDefault="00984824" w:rsidP="00984824">
      <w:pPr>
        <w:spacing w:after="0"/>
      </w:pPr>
      <w:r w:rsidRPr="00984824">
        <w:t xml:space="preserve">It is easy to worry about politics, and to criticise those who lead us. We do not live under </w:t>
      </w:r>
      <w:proofErr w:type="gramStart"/>
      <w:r w:rsidRPr="00984824">
        <w:t>tyranny</w:t>
      </w:r>
      <w:proofErr w:type="gramEnd"/>
      <w:r w:rsidRPr="00984824">
        <w:t xml:space="preserve"> and governing is clearly a very difficult job. </w:t>
      </w:r>
      <w:proofErr w:type="gramStart"/>
      <w:r w:rsidRPr="00984824">
        <w:t>So</w:t>
      </w:r>
      <w:proofErr w:type="gramEnd"/>
      <w:r w:rsidRPr="00984824">
        <w:t xml:space="preserve"> let’s remember to turn our worries over to God and our thoughts in prayers.</w:t>
      </w:r>
    </w:p>
    <w:p w14:paraId="0952CC0C" w14:textId="77777777" w:rsidR="00984824" w:rsidRPr="00984824" w:rsidRDefault="00984824" w:rsidP="00984824">
      <w:pPr>
        <w:spacing w:after="0"/>
      </w:pPr>
    </w:p>
    <w:p w14:paraId="486AA93F" w14:textId="77777777" w:rsidR="00984824" w:rsidRPr="00984824" w:rsidRDefault="00984824" w:rsidP="00984824">
      <w:pPr>
        <w:spacing w:after="0"/>
        <w:jc w:val="center"/>
        <w:rPr>
          <w:sz w:val="28"/>
          <w:szCs w:val="28"/>
        </w:rPr>
      </w:pPr>
      <w:r w:rsidRPr="00984824">
        <w:rPr>
          <w:b/>
          <w:bCs/>
          <w:sz w:val="28"/>
          <w:szCs w:val="28"/>
        </w:rPr>
        <w:t>Notices</w:t>
      </w:r>
    </w:p>
    <w:p w14:paraId="747BF053" w14:textId="77777777" w:rsidR="00984824" w:rsidRPr="00984824" w:rsidRDefault="00984824" w:rsidP="00984824">
      <w:pPr>
        <w:spacing w:after="0"/>
      </w:pPr>
      <w:r w:rsidRPr="00984824">
        <w:rPr>
          <w:b/>
          <w:bCs/>
        </w:rPr>
        <w:t>Church Anniversary, Sunday 5th July</w:t>
      </w:r>
    </w:p>
    <w:p w14:paraId="51BF8B13" w14:textId="77777777" w:rsidR="00984824" w:rsidRPr="00984824" w:rsidRDefault="00984824" w:rsidP="00984824">
      <w:pPr>
        <w:spacing w:after="0"/>
      </w:pPr>
      <w:r w:rsidRPr="00984824">
        <w:t xml:space="preserve">We celebrate with an international festival. Morning service to be followed by a </w:t>
      </w:r>
      <w:proofErr w:type="spellStart"/>
      <w:r w:rsidRPr="00984824">
        <w:t>bring</w:t>
      </w:r>
      <w:proofErr w:type="spellEnd"/>
      <w:r w:rsidRPr="00984824">
        <w:t xml:space="preserve"> and share lunch. You are encouraged to bring food from your home country. If you have a national dress, please wear it. </w:t>
      </w:r>
    </w:p>
    <w:p w14:paraId="13770A40" w14:textId="77777777" w:rsidR="00984824" w:rsidRPr="00984824" w:rsidRDefault="00984824" w:rsidP="00984824">
      <w:pPr>
        <w:spacing w:after="0"/>
      </w:pPr>
      <w:r w:rsidRPr="00984824">
        <w:t>This year the leadership team are asking for freewill gifts towards our youth and children’s work at Hill Road and Capel Street. These are the gifts we bring in gratitude to God for his faithfulness to us through another year and through 276 years of Folkestone Baptist Church. </w:t>
      </w:r>
    </w:p>
    <w:p w14:paraId="58D0E5AE" w14:textId="77777777" w:rsidR="00984824" w:rsidRPr="00984824" w:rsidRDefault="00984824" w:rsidP="00984824">
      <w:pPr>
        <w:spacing w:after="0"/>
      </w:pPr>
    </w:p>
    <w:p w14:paraId="61083966" w14:textId="77777777" w:rsidR="00984824" w:rsidRPr="00984824" w:rsidRDefault="00984824" w:rsidP="00984824">
      <w:pPr>
        <w:spacing w:after="0"/>
      </w:pPr>
      <w:r w:rsidRPr="00984824">
        <w:rPr>
          <w:b/>
          <w:bCs/>
        </w:rPr>
        <w:t>Ladies Socials</w:t>
      </w:r>
    </w:p>
    <w:p w14:paraId="138EDB32" w14:textId="77777777" w:rsidR="00984824" w:rsidRPr="00984824" w:rsidRDefault="00984824" w:rsidP="00984824">
      <w:pPr>
        <w:spacing w:after="0"/>
      </w:pPr>
      <w:r w:rsidRPr="00984824">
        <w:t>The next event in “Walk &amp; Talk” 4th July. Details to be arranged.</w:t>
      </w:r>
    </w:p>
    <w:p w14:paraId="6A7BB82C" w14:textId="77777777" w:rsidR="00984824" w:rsidRPr="00984824" w:rsidRDefault="00984824" w:rsidP="00984824">
      <w:pPr>
        <w:spacing w:after="0"/>
      </w:pPr>
    </w:p>
    <w:p w14:paraId="275553DE" w14:textId="77777777" w:rsidR="00984824" w:rsidRPr="00984824" w:rsidRDefault="00984824" w:rsidP="00984824">
      <w:pPr>
        <w:spacing w:after="0"/>
      </w:pPr>
      <w:r w:rsidRPr="00984824">
        <w:rPr>
          <w:b/>
          <w:bCs/>
        </w:rPr>
        <w:t xml:space="preserve">Church Meeting: </w:t>
      </w:r>
      <w:r w:rsidRPr="005D4C43">
        <w:t>Sunday July 26th, 12 noon.</w:t>
      </w:r>
      <w:r w:rsidRPr="00984824">
        <w:rPr>
          <w:b/>
          <w:bCs/>
        </w:rPr>
        <w:t> </w:t>
      </w:r>
    </w:p>
    <w:p w14:paraId="0F7F23FF" w14:textId="77777777" w:rsidR="00984824" w:rsidRPr="00984824" w:rsidRDefault="00984824" w:rsidP="00984824">
      <w:pPr>
        <w:spacing w:after="0"/>
      </w:pPr>
    </w:p>
    <w:p w14:paraId="1B94B7E5" w14:textId="77777777" w:rsidR="00984824" w:rsidRPr="00984824" w:rsidRDefault="00984824" w:rsidP="00984824">
      <w:pPr>
        <w:spacing w:after="0"/>
      </w:pPr>
      <w:r w:rsidRPr="00984824">
        <w:rPr>
          <w:b/>
          <w:bCs/>
        </w:rPr>
        <w:t>Rainbow Supported Housing project</w:t>
      </w:r>
    </w:p>
    <w:p w14:paraId="335F7FE5" w14:textId="77777777" w:rsidR="00984824" w:rsidRPr="00984824" w:rsidRDefault="00984824" w:rsidP="00984824">
      <w:pPr>
        <w:spacing w:after="0"/>
      </w:pPr>
      <w:r w:rsidRPr="00984824">
        <w:t>Staff wanted:</w:t>
      </w:r>
    </w:p>
    <w:p w14:paraId="71BA3467" w14:textId="77777777" w:rsidR="00984824" w:rsidRPr="00984824" w:rsidRDefault="00984824" w:rsidP="00984824">
      <w:pPr>
        <w:spacing w:after="0"/>
      </w:pPr>
      <w:r w:rsidRPr="00984824">
        <w:tab/>
        <w:t>Housing Manager</w:t>
      </w:r>
    </w:p>
    <w:p w14:paraId="0F7946D0" w14:textId="77777777" w:rsidR="00984824" w:rsidRPr="00984824" w:rsidRDefault="00984824" w:rsidP="00984824">
      <w:pPr>
        <w:spacing w:after="0"/>
      </w:pPr>
      <w:r w:rsidRPr="00984824">
        <w:tab/>
        <w:t>Housing Officers</w:t>
      </w:r>
    </w:p>
    <w:p w14:paraId="3A9E428D" w14:textId="77777777" w:rsidR="00984824" w:rsidRPr="00984824" w:rsidRDefault="00984824" w:rsidP="00984824">
      <w:pPr>
        <w:spacing w:after="0"/>
      </w:pPr>
      <w:r w:rsidRPr="00984824">
        <w:t xml:space="preserve">Application packs can be obtained by </w:t>
      </w:r>
      <w:proofErr w:type="spellStart"/>
      <w:r w:rsidRPr="00984824">
        <w:t>dowloading</w:t>
      </w:r>
      <w:proofErr w:type="spellEnd"/>
      <w:r w:rsidRPr="00984824">
        <w:t xml:space="preserve"> from their website, emailing recruitment@rainbow-centre.org, telephoning 01303 850733.</w:t>
      </w:r>
    </w:p>
    <w:p w14:paraId="646BDC69" w14:textId="77777777" w:rsidR="00984824" w:rsidRPr="00984824" w:rsidRDefault="00984824" w:rsidP="00984824">
      <w:pPr>
        <w:spacing w:after="0"/>
      </w:pPr>
      <w:r w:rsidRPr="00984824">
        <w:t>No CVs. Closing fate is 7th July, 12 noon. </w:t>
      </w:r>
    </w:p>
    <w:p w14:paraId="18F38309" w14:textId="77777777" w:rsidR="00984824" w:rsidRPr="00984824" w:rsidRDefault="00984824" w:rsidP="00984824">
      <w:pPr>
        <w:spacing w:after="0"/>
      </w:pPr>
    </w:p>
    <w:p w14:paraId="50F6B068" w14:textId="77777777" w:rsidR="00984824" w:rsidRPr="00984824" w:rsidRDefault="00984824" w:rsidP="00984824">
      <w:pPr>
        <w:spacing w:after="0"/>
      </w:pPr>
      <w:r w:rsidRPr="00984824">
        <w:rPr>
          <w:b/>
          <w:bCs/>
        </w:rPr>
        <w:t>Fellowship Prayers</w:t>
      </w:r>
    </w:p>
    <w:p w14:paraId="22DA7234" w14:textId="77777777" w:rsidR="00984824" w:rsidRPr="00984824" w:rsidRDefault="00984824" w:rsidP="00984824">
      <w:pPr>
        <w:spacing w:after="0"/>
      </w:pPr>
      <w:r w:rsidRPr="00984824">
        <w:t>In hospital: David Smithard</w:t>
      </w:r>
    </w:p>
    <w:p w14:paraId="315C085D" w14:textId="77777777" w:rsidR="00984824" w:rsidRPr="00984824" w:rsidRDefault="00984824" w:rsidP="00984824">
      <w:pPr>
        <w:spacing w:after="0"/>
      </w:pPr>
      <w:r w:rsidRPr="00984824">
        <w:t>At home: Edith, Madeleine, Wilf, Gloria, Chris, Ruth, Pauline, Di &amp; Harold, Bunny &amp; Lawrence, Sue, Barbara.</w:t>
      </w:r>
    </w:p>
    <w:p w14:paraId="32B99899" w14:textId="77777777" w:rsidR="00984824" w:rsidRPr="00984824" w:rsidRDefault="00984824" w:rsidP="00984824">
      <w:pPr>
        <w:spacing w:after="0"/>
      </w:pPr>
      <w:r w:rsidRPr="00984824">
        <w:t>Bereaved: Rod, Belinda. </w:t>
      </w:r>
    </w:p>
    <w:p w14:paraId="152003FF" w14:textId="77777777" w:rsidR="00984824" w:rsidRPr="00984824" w:rsidRDefault="00984824" w:rsidP="00984824">
      <w:pPr>
        <w:spacing w:after="0"/>
      </w:pPr>
    </w:p>
    <w:p w14:paraId="0845FC05" w14:textId="77777777" w:rsidR="00984824" w:rsidRPr="00984824" w:rsidRDefault="00984824" w:rsidP="00984824">
      <w:pPr>
        <w:spacing w:after="0"/>
      </w:pPr>
      <w:r w:rsidRPr="00984824">
        <w:rPr>
          <w:b/>
          <w:bCs/>
        </w:rPr>
        <w:t>Prayers for our fellowship</w:t>
      </w:r>
    </w:p>
    <w:p w14:paraId="7FE20FFF" w14:textId="77777777" w:rsidR="00984824" w:rsidRPr="00984824" w:rsidRDefault="00984824" w:rsidP="00984824">
      <w:pPr>
        <w:spacing w:after="0"/>
      </w:pPr>
      <w:r w:rsidRPr="00984824">
        <w:t>For the leadership team</w:t>
      </w:r>
    </w:p>
    <w:p w14:paraId="1E8CB515" w14:textId="77777777" w:rsidR="00984824" w:rsidRPr="00984824" w:rsidRDefault="00984824" w:rsidP="00984824">
      <w:pPr>
        <w:spacing w:after="0"/>
      </w:pPr>
      <w:r w:rsidRPr="00984824">
        <w:t>For God’s provision and wisdom in discerning out calling and the best use of resources</w:t>
      </w:r>
    </w:p>
    <w:p w14:paraId="170B9B75" w14:textId="77777777" w:rsidR="00984824" w:rsidRPr="00984824" w:rsidRDefault="00984824" w:rsidP="00984824">
      <w:pPr>
        <w:spacing w:after="0"/>
      </w:pPr>
      <w:r w:rsidRPr="00984824">
        <w:t>For workers for the harvest.</w:t>
      </w:r>
    </w:p>
    <w:p w14:paraId="33578D27" w14:textId="77777777" w:rsidR="00984824" w:rsidRPr="00984824" w:rsidRDefault="00984824" w:rsidP="00984824">
      <w:pPr>
        <w:spacing w:after="0"/>
      </w:pPr>
      <w:r w:rsidRPr="00984824">
        <w:t>For Luisa, Katy and Pam in their ministries.</w:t>
      </w:r>
    </w:p>
    <w:p w14:paraId="40CEED1B" w14:textId="26199D9F" w:rsidR="00984824" w:rsidRDefault="00984824" w:rsidP="00984824">
      <w:pPr>
        <w:spacing w:after="0"/>
      </w:pPr>
      <w:r w:rsidRPr="00984824">
        <w:t xml:space="preserve">For the working group set up to recruit a youth and </w:t>
      </w:r>
      <w:r w:rsidR="005D4C43" w:rsidRPr="00984824">
        <w:t>family’s</w:t>
      </w:r>
      <w:r w:rsidRPr="00984824">
        <w:t xml:space="preserve"> worker.</w:t>
      </w:r>
    </w:p>
    <w:p w14:paraId="20468D02" w14:textId="77777777" w:rsidR="00984824" w:rsidRDefault="00984824" w:rsidP="00984824">
      <w:pPr>
        <w:spacing w:after="0"/>
      </w:pPr>
    </w:p>
    <w:p w14:paraId="353A17D2" w14:textId="4CACBE68" w:rsidR="005D4C43" w:rsidRPr="005D4C43" w:rsidRDefault="00984824" w:rsidP="005D4C43">
      <w:pPr>
        <w:spacing w:after="0"/>
        <w:jc w:val="center"/>
        <w:rPr>
          <w:b/>
          <w:bCs/>
          <w:sz w:val="28"/>
          <w:szCs w:val="28"/>
        </w:rPr>
      </w:pPr>
      <w:r w:rsidRPr="005D4C43">
        <w:rPr>
          <w:b/>
          <w:bCs/>
          <w:sz w:val="28"/>
          <w:szCs w:val="28"/>
        </w:rPr>
        <w:t>Contacts:</w:t>
      </w:r>
    </w:p>
    <w:p w14:paraId="10B0984D" w14:textId="77777777" w:rsidR="005D4C43" w:rsidRDefault="005D4C43" w:rsidP="005D4C43">
      <w:pPr>
        <w:spacing w:after="0"/>
      </w:pPr>
      <w:r>
        <w:t>Rev. Katy Ruddle 01303252916;</w:t>
      </w:r>
    </w:p>
    <w:p w14:paraId="5A364CE0" w14:textId="77777777" w:rsidR="005D4C43" w:rsidRDefault="005D4C43" w:rsidP="005D4C43">
      <w:pPr>
        <w:spacing w:after="0"/>
      </w:pPr>
      <w:r>
        <w:t>Pam Barr (Capel) 07444 325426</w:t>
      </w:r>
    </w:p>
    <w:p w14:paraId="7E77904E" w14:textId="155F6D92" w:rsidR="005D4C43" w:rsidRDefault="005D4C43" w:rsidP="005D4C43">
      <w:pPr>
        <w:spacing w:after="0"/>
      </w:pPr>
      <w:r>
        <w:t>FBC Administrator: 07808 728670</w:t>
      </w:r>
    </w:p>
    <w:p w14:paraId="4D29BE5F" w14:textId="4AF78969" w:rsidR="00984824" w:rsidRPr="00984824" w:rsidRDefault="00984824" w:rsidP="005D4C43">
      <w:pPr>
        <w:spacing w:after="0"/>
      </w:pPr>
    </w:p>
    <w:p w14:paraId="46D706E8" w14:textId="77777777" w:rsidR="005D4C43" w:rsidRDefault="005D4C43" w:rsidP="005D4C43">
      <w:pPr>
        <w:spacing w:after="0"/>
      </w:pPr>
      <w:r>
        <w:t>Email: info@folkestonebaptistchurch.org</w:t>
      </w:r>
    </w:p>
    <w:p w14:paraId="5F165F90" w14:textId="77777777" w:rsidR="00B526B8" w:rsidRDefault="00B526B8" w:rsidP="00984824">
      <w:pPr>
        <w:spacing w:after="0"/>
      </w:pPr>
    </w:p>
    <w:sectPr w:rsidR="00B526B8" w:rsidSect="00984824">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24"/>
    <w:rsid w:val="00030CFA"/>
    <w:rsid w:val="001C4348"/>
    <w:rsid w:val="00426CAD"/>
    <w:rsid w:val="005D4C43"/>
    <w:rsid w:val="008E1E72"/>
    <w:rsid w:val="00984824"/>
    <w:rsid w:val="00B526B8"/>
    <w:rsid w:val="00E42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9EEE"/>
  <w15:chartTrackingRefBased/>
  <w15:docId w15:val="{D6D16715-BEF3-43AD-AABB-B4C35BAC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8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48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8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8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48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48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8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8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8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8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8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8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8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48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48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8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8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824"/>
    <w:rPr>
      <w:rFonts w:eastAsiaTheme="majorEastAsia" w:cstheme="majorBidi"/>
      <w:color w:val="272727" w:themeColor="text1" w:themeTint="D8"/>
    </w:rPr>
  </w:style>
  <w:style w:type="paragraph" w:styleId="Title">
    <w:name w:val="Title"/>
    <w:basedOn w:val="Normal"/>
    <w:next w:val="Normal"/>
    <w:link w:val="TitleChar"/>
    <w:uiPriority w:val="10"/>
    <w:qFormat/>
    <w:rsid w:val="00984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8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8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8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824"/>
    <w:pPr>
      <w:spacing w:before="160"/>
      <w:jc w:val="center"/>
    </w:pPr>
    <w:rPr>
      <w:i/>
      <w:iCs/>
      <w:color w:val="404040" w:themeColor="text1" w:themeTint="BF"/>
    </w:rPr>
  </w:style>
  <w:style w:type="character" w:customStyle="1" w:styleId="QuoteChar">
    <w:name w:val="Quote Char"/>
    <w:basedOn w:val="DefaultParagraphFont"/>
    <w:link w:val="Quote"/>
    <w:uiPriority w:val="29"/>
    <w:rsid w:val="00984824"/>
    <w:rPr>
      <w:i/>
      <w:iCs/>
      <w:color w:val="404040" w:themeColor="text1" w:themeTint="BF"/>
    </w:rPr>
  </w:style>
  <w:style w:type="paragraph" w:styleId="ListParagraph">
    <w:name w:val="List Paragraph"/>
    <w:basedOn w:val="Normal"/>
    <w:uiPriority w:val="34"/>
    <w:qFormat/>
    <w:rsid w:val="00984824"/>
    <w:pPr>
      <w:ind w:left="720"/>
      <w:contextualSpacing/>
    </w:pPr>
  </w:style>
  <w:style w:type="character" w:styleId="IntenseEmphasis">
    <w:name w:val="Intense Emphasis"/>
    <w:basedOn w:val="DefaultParagraphFont"/>
    <w:uiPriority w:val="21"/>
    <w:qFormat/>
    <w:rsid w:val="00984824"/>
    <w:rPr>
      <w:i/>
      <w:iCs/>
      <w:color w:val="2F5496" w:themeColor="accent1" w:themeShade="BF"/>
    </w:rPr>
  </w:style>
  <w:style w:type="paragraph" w:styleId="IntenseQuote">
    <w:name w:val="Intense Quote"/>
    <w:basedOn w:val="Normal"/>
    <w:next w:val="Normal"/>
    <w:link w:val="IntenseQuoteChar"/>
    <w:uiPriority w:val="30"/>
    <w:qFormat/>
    <w:rsid w:val="009848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4824"/>
    <w:rPr>
      <w:i/>
      <w:iCs/>
      <w:color w:val="2F5496" w:themeColor="accent1" w:themeShade="BF"/>
    </w:rPr>
  </w:style>
  <w:style w:type="character" w:styleId="IntenseReference">
    <w:name w:val="Intense Reference"/>
    <w:basedOn w:val="DefaultParagraphFont"/>
    <w:uiPriority w:val="32"/>
    <w:qFormat/>
    <w:rsid w:val="009848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Ruddle</dc:creator>
  <cp:keywords/>
  <dc:description/>
  <cp:lastModifiedBy>Chris Ruddle</cp:lastModifiedBy>
  <cp:revision>3</cp:revision>
  <dcterms:created xsi:type="dcterms:W3CDTF">2026-06-25T09:48:00Z</dcterms:created>
  <dcterms:modified xsi:type="dcterms:W3CDTF">2026-06-25T10:20:00Z</dcterms:modified>
</cp:coreProperties>
</file>